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51" w:rsidRPr="00BC55F3" w:rsidRDefault="00A96351" w:rsidP="00A9635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C55F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ОСНОВНЫЕ НАПРАВЛЕНИЯ РАЗВИТИЯ ДЕТЕЙ В ДОУ</w:t>
      </w:r>
    </w:p>
    <w:p w:rsidR="00A96351" w:rsidRPr="00BC55F3" w:rsidRDefault="00A96351" w:rsidP="00A96351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C55F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образовательные области в соответствии с ФГОС:</w:t>
      </w:r>
    </w:p>
    <w:p w:rsidR="00A96351" w:rsidRPr="00A96351" w:rsidRDefault="00A96351" w:rsidP="00A963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79" w:rsidRPr="00BC55F3" w:rsidRDefault="005B3769" w:rsidP="00A96351">
      <w:pPr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C55F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СОЦИАЛЬНО-КОММУНИКАТИВНОЕ РАЗВИТИЕ</w:t>
      </w:r>
    </w:p>
    <w:p w:rsidR="00D30279" w:rsidRPr="00BC55F3" w:rsidRDefault="005B3769" w:rsidP="00A96351">
      <w:pPr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C55F3"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ПОЗНАВАТЕЛЬНОЕ РАЗВИТИЕ</w:t>
      </w:r>
    </w:p>
    <w:p w:rsidR="00D30279" w:rsidRPr="00BC55F3" w:rsidRDefault="005B3769" w:rsidP="00A96351">
      <w:pPr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C55F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РЕЧЕВОЕ РАЗВИТИЕ</w:t>
      </w:r>
    </w:p>
    <w:p w:rsidR="00D30279" w:rsidRPr="00BC55F3" w:rsidRDefault="005B3769" w:rsidP="00A96351">
      <w:pPr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C55F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ХУДОЖЕСТВЕННО-ЭСТЕТИЧЕСКОЕ РАЗВИТИЕ</w:t>
      </w:r>
    </w:p>
    <w:p w:rsidR="00D30279" w:rsidRPr="00BC55F3" w:rsidRDefault="005B3769" w:rsidP="00D148E7">
      <w:pPr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C55F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ФИЗИЧЕСКОЕ РАЗВИТИЕ</w:t>
      </w:r>
    </w:p>
    <w:p w:rsidR="00D148E7" w:rsidRDefault="00D148E7" w:rsidP="00D148E7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C55F3">
        <w:rPr>
          <w:rFonts w:ascii="Times New Roman" w:hAnsi="Times New Roman"/>
          <w:b/>
          <w:color w:val="C00000"/>
          <w:sz w:val="28"/>
          <w:szCs w:val="28"/>
        </w:rPr>
        <w:t>социально-коммуникативное развитие</w:t>
      </w:r>
      <w:r w:rsidRPr="00D148E7">
        <w:rPr>
          <w:rFonts w:ascii="Times New Roman" w:hAnsi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D148E7">
        <w:rPr>
          <w:rFonts w:ascii="Times New Roman" w:hAnsi="Times New Roman"/>
          <w:sz w:val="28"/>
          <w:szCs w:val="28"/>
        </w:rPr>
        <w:t>со</w:t>
      </w:r>
      <w:proofErr w:type="gramEnd"/>
      <w:r w:rsidRPr="00D148E7">
        <w:rPr>
          <w:rFonts w:ascii="Times New Roman" w:hAnsi="Times New Roman"/>
          <w:sz w:val="28"/>
          <w:szCs w:val="28"/>
        </w:rPr>
        <w:t xml:space="preserve"> взрослыми и  сверстниками; становление самостоятельности, целенаправленности и </w:t>
      </w:r>
      <w:proofErr w:type="spellStart"/>
      <w:r w:rsidRPr="00D148E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148E7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эмоционального интеллекта и эмоциональной отзывчивости, сопереживание,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Организации; формирование позитивных установок к различным видам труда и творчества; формирование основ безопасного поведения в быту, в социуме и природе.</w:t>
      </w:r>
    </w:p>
    <w:p w:rsidR="00D148E7" w:rsidRPr="00D148E7" w:rsidRDefault="00D148E7" w:rsidP="00D148E7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148E7" w:rsidRDefault="00D148E7" w:rsidP="00D148E7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148E7">
        <w:rPr>
          <w:rFonts w:ascii="Times New Roman" w:hAnsi="Times New Roman"/>
          <w:sz w:val="28"/>
          <w:szCs w:val="28"/>
        </w:rPr>
        <w:t xml:space="preserve"> </w:t>
      </w:r>
      <w:r w:rsidRPr="00BC55F3">
        <w:rPr>
          <w:rFonts w:ascii="Times New Roman" w:hAnsi="Times New Roman"/>
          <w:b/>
          <w:color w:val="C00000"/>
          <w:sz w:val="28"/>
          <w:szCs w:val="28"/>
        </w:rPr>
        <w:t>познавательное развитие</w:t>
      </w:r>
      <w:r w:rsidRPr="00D148E7">
        <w:rPr>
          <w:rFonts w:ascii="Times New Roman" w:hAnsi="Times New Roman"/>
          <w:sz w:val="28"/>
          <w:szCs w:val="28"/>
        </w:rPr>
        <w:t xml:space="preserve"> предполагает развитие интересов детей, любознательность и познавательной мотивации; формирование познавательных действий становления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D148E7" w:rsidRPr="00D148E7" w:rsidRDefault="00D148E7" w:rsidP="00D148E7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148E7" w:rsidRPr="00D148E7" w:rsidRDefault="00D148E7" w:rsidP="00D148E7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55F3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Start"/>
      <w:r w:rsidRPr="00BC55F3">
        <w:rPr>
          <w:rFonts w:ascii="Times New Roman" w:hAnsi="Times New Roman"/>
          <w:b/>
          <w:color w:val="C00000"/>
          <w:sz w:val="28"/>
          <w:szCs w:val="28"/>
        </w:rPr>
        <w:t>речевое развитие</w:t>
      </w:r>
      <w:r w:rsidRPr="00D148E7">
        <w:rPr>
          <w:rFonts w:ascii="Times New Roman" w:hAnsi="Times New Roman"/>
          <w:b/>
          <w:sz w:val="28"/>
          <w:szCs w:val="28"/>
        </w:rPr>
        <w:t xml:space="preserve"> </w:t>
      </w:r>
      <w:r w:rsidRPr="00D148E7">
        <w:rPr>
          <w:rFonts w:ascii="Times New Roman" w:hAnsi="Times New Roman"/>
          <w:sz w:val="28"/>
          <w:szCs w:val="28"/>
        </w:rPr>
        <w:t>включает развитие речи как средство общения и культуры; обогащение активного словаря;  развитие связной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текста различных жанров детской литературы; формирование звуковой аналитико-синтетической активности, как предпосылке обучения грамоте.</w:t>
      </w:r>
      <w:proofErr w:type="gramEnd"/>
    </w:p>
    <w:p w:rsidR="00D148E7" w:rsidRPr="00D148E7" w:rsidRDefault="00D148E7" w:rsidP="00D148E7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48E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BC55F3">
        <w:rPr>
          <w:rFonts w:ascii="Times New Roman" w:hAnsi="Times New Roman"/>
          <w:b/>
          <w:color w:val="C00000"/>
          <w:sz w:val="28"/>
          <w:szCs w:val="28"/>
        </w:rPr>
        <w:t>художественно-эстетическое развитие</w:t>
      </w:r>
      <w:r w:rsidRPr="00D148E7">
        <w:rPr>
          <w:rFonts w:ascii="Times New Roman" w:hAnsi="Times New Roman"/>
          <w:b/>
          <w:sz w:val="28"/>
          <w:szCs w:val="28"/>
        </w:rPr>
        <w:t xml:space="preserve"> </w:t>
      </w:r>
      <w:r w:rsidRPr="00D148E7">
        <w:rPr>
          <w:rFonts w:ascii="Times New Roman" w:hAnsi="Times New Roman"/>
          <w:sz w:val="28"/>
          <w:szCs w:val="28"/>
        </w:rPr>
        <w:t>предполагает развитие предпосылок ценностно-смыслового восприятия и понимания произведения искусства (словесного, музыкального, изобразительного), мира природы; становление эстетических отношений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персонажами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D148E7" w:rsidRPr="00D148E7" w:rsidRDefault="00D148E7" w:rsidP="00D148E7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148E7" w:rsidRPr="00D148E7" w:rsidRDefault="00D148E7" w:rsidP="00D148E7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55F3">
        <w:rPr>
          <w:rFonts w:ascii="Times New Roman" w:hAnsi="Times New Roman"/>
          <w:b/>
          <w:color w:val="C00000"/>
          <w:sz w:val="28"/>
          <w:szCs w:val="28"/>
        </w:rPr>
        <w:t>физическое развитие</w:t>
      </w:r>
      <w:r w:rsidRPr="00D148E7">
        <w:rPr>
          <w:rFonts w:ascii="Times New Roman" w:hAnsi="Times New Roman"/>
          <w:b/>
          <w:sz w:val="28"/>
          <w:szCs w:val="28"/>
        </w:rPr>
        <w:t xml:space="preserve"> </w:t>
      </w:r>
      <w:r w:rsidRPr="00D148E7">
        <w:rPr>
          <w:rFonts w:ascii="Times New Roman" w:hAnsi="Times New Roman"/>
          <w:sz w:val="28"/>
          <w:szCs w:val="28"/>
        </w:rPr>
        <w:t xml:space="preserve">включает </w:t>
      </w:r>
      <w:proofErr w:type="gramStart"/>
      <w:r w:rsidRPr="00D148E7">
        <w:rPr>
          <w:rFonts w:ascii="Times New Roman" w:hAnsi="Times New Roman"/>
          <w:sz w:val="28"/>
          <w:szCs w:val="28"/>
        </w:rPr>
        <w:t>приобретении</w:t>
      </w:r>
      <w:proofErr w:type="gramEnd"/>
      <w:r w:rsidRPr="00D148E7">
        <w:rPr>
          <w:rFonts w:ascii="Times New Roman" w:hAnsi="Times New Roman"/>
          <w:sz w:val="28"/>
          <w:szCs w:val="28"/>
        </w:rPr>
        <w:t xml:space="preserve">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148E7">
        <w:rPr>
          <w:rFonts w:ascii="Times New Roman" w:hAnsi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координация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 w:rsidRPr="00D148E7">
        <w:rPr>
          <w:rFonts w:ascii="Times New Roman" w:hAnsi="Times New Roman"/>
          <w:sz w:val="28"/>
          <w:szCs w:val="28"/>
        </w:rPr>
        <w:t xml:space="preserve"> становление целенаправленности и </w:t>
      </w:r>
      <w:proofErr w:type="spellStart"/>
      <w:r w:rsidRPr="00D148E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148E7">
        <w:rPr>
          <w:rFonts w:ascii="Times New Roman" w:hAnsi="Times New Roman"/>
          <w:sz w:val="28"/>
          <w:szCs w:val="28"/>
        </w:rPr>
        <w:t xml:space="preserve"> в двигательной сфере, становление ценностей здорового образа жизни, овладение его элементарными нормами и правилами.</w:t>
      </w:r>
    </w:p>
    <w:p w:rsidR="005B3769" w:rsidRDefault="005B3769" w:rsidP="00D148E7">
      <w:pPr>
        <w:tabs>
          <w:tab w:val="num" w:pos="0"/>
        </w:tabs>
      </w:pPr>
    </w:p>
    <w:sectPr w:rsidR="005B3769" w:rsidSect="00BC55F3">
      <w:pgSz w:w="11906" w:h="16838"/>
      <w:pgMar w:top="1134" w:right="850" w:bottom="1134" w:left="1701" w:header="708" w:footer="708" w:gutter="0"/>
      <w:pgBorders w:offsetFrom="page">
        <w:top w:val="pushPinNote1" w:sz="27" w:space="24" w:color="auto"/>
        <w:left w:val="pushPinNote1" w:sz="27" w:space="24" w:color="auto"/>
        <w:bottom w:val="pushPinNote1" w:sz="27" w:space="24" w:color="auto"/>
        <w:right w:val="pushPinNote1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405"/>
    <w:multiLevelType w:val="hybridMultilevel"/>
    <w:tmpl w:val="60C85ED0"/>
    <w:lvl w:ilvl="0" w:tplc="E8E40AD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21FC4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4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2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8E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ED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C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351"/>
    <w:rsid w:val="005B3769"/>
    <w:rsid w:val="00A96351"/>
    <w:rsid w:val="00BC55F3"/>
    <w:rsid w:val="00D148E7"/>
    <w:rsid w:val="00D3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</dc:creator>
  <cp:keywords/>
  <dc:description/>
  <cp:lastModifiedBy>Vos</cp:lastModifiedBy>
  <cp:revision>6</cp:revision>
  <cp:lastPrinted>2014-07-03T04:41:00Z</cp:lastPrinted>
  <dcterms:created xsi:type="dcterms:W3CDTF">2014-07-03T04:35:00Z</dcterms:created>
  <dcterms:modified xsi:type="dcterms:W3CDTF">2014-12-03T04:03:00Z</dcterms:modified>
</cp:coreProperties>
</file>