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</w:rPr>
        <w:drawing>
          <wp:inline distT="0" distB="0" distL="0" distR="0">
            <wp:extent cx="733425" cy="733425"/>
            <wp:effectExtent l="0" t="0" r="0" b="0"/>
            <wp:docPr id="1073741825" name="officeArt object" descr="E:\DETSAD\LOGO\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:\DETSAD\LOGO\1-1.png" descr="E:\DETSAD\LOGO\1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Договор № </w:t>
      </w:r>
      <w:r>
        <w:rPr>
          <w:b w:val="1"/>
          <w:bCs w:val="1"/>
          <w:color w:val="000000"/>
          <w:sz w:val="20"/>
          <w:szCs w:val="20"/>
          <w:u w:color="000000"/>
        </w:rPr>
        <w:fldChar w:fldCharType="begin" w:fldLock="0"/>
      </w:r>
      <w:r>
        <w:rPr>
          <w:b w:val="1"/>
          <w:bCs w:val="1"/>
          <w:color w:val="000000"/>
          <w:sz w:val="20"/>
          <w:szCs w:val="20"/>
          <w:u w:color="000000"/>
        </w:rPr>
        <w:instrText xml:space="preserve"> MERGEFIELD Номер_договора </w:instrText>
      </w:r>
      <w:r>
        <w:rPr>
          <w:b w:val="1"/>
          <w:bCs w:val="1"/>
          <w:color w:val="000000"/>
          <w:sz w:val="20"/>
          <w:szCs w:val="20"/>
          <w:u w:color="000000"/>
        </w:rPr>
        <w:fldChar w:fldCharType="separate" w:fldLock="0"/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271 - В</w:t>
      </w:r>
      <w:r>
        <w:rPr>
          <w:b w:val="1"/>
          <w:bCs w:val="1"/>
          <w:color w:val="000000"/>
          <w:sz w:val="20"/>
          <w:szCs w:val="20"/>
          <w:u w:color="000000"/>
        </w:rPr>
        <w:fldChar w:fldCharType="end" w:fldLock="0"/>
      </w:r>
    </w:p>
    <w:p>
      <w:pPr>
        <w:pStyle w:val="Normal.0"/>
        <w:shd w:val="clear" w:color="auto" w:fill="ffffff"/>
        <w:jc w:val="both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Москва                 </w:t>
        <w:tab/>
        <w:tab/>
        <w:tab/>
        <w:tab/>
        <w:tab/>
        <w:t xml:space="preserve">                                                          </w:t>
      </w:r>
      <w:r>
        <w:rPr>
          <w:color w:val="000000"/>
          <w:sz w:val="20"/>
          <w:szCs w:val="20"/>
          <w:u w:color="000000"/>
        </w:rPr>
        <w:fldChar w:fldCharType="begin" w:fldLock="0"/>
      </w:r>
      <w:r>
        <w:rPr>
          <w:color w:val="000000"/>
          <w:sz w:val="20"/>
          <w:szCs w:val="20"/>
          <w:u w:color="000000"/>
        </w:rPr>
        <w:instrText xml:space="preserve"> MERGEFIELD Дата_подписания_договора </w:instrText>
      </w:r>
      <w:r>
        <w:rPr>
          <w:color w:val="000000"/>
          <w:sz w:val="20"/>
          <w:szCs w:val="20"/>
          <w:u w:color="000000"/>
        </w:rPr>
        <w:fldChar w:fldCharType="separate" w:fldLock="0"/>
      </w:r>
      <w:r>
        <w:rPr>
          <w:color w:val="000000"/>
          <w:sz w:val="20"/>
          <w:szCs w:val="20"/>
          <w:u w:color="000000"/>
          <w:rtl w:val="0"/>
          <w:lang w:val="ru-RU"/>
        </w:rPr>
        <w:t>01.09.2017</w:t>
      </w:r>
      <w:r>
        <w:rPr>
          <w:color w:val="000000"/>
          <w:sz w:val="20"/>
          <w:szCs w:val="20"/>
          <w:u w:color="000000"/>
        </w:rPr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 г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Общеобразовательная автономная некоммерческая организация «Образовательный Центр «Ступени»»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осуществляющая образовательную деятельность на основании №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038737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от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15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сентября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2017, </w:t>
      </w:r>
      <w:r>
        <w:rPr>
          <w:color w:val="000000"/>
          <w:sz w:val="20"/>
          <w:szCs w:val="20"/>
          <w:u w:color="000000"/>
          <w:rtl w:val="0"/>
          <w:lang w:val="ru-RU"/>
        </w:rPr>
        <w:t>выданной Департаментом образования гор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>Москвы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именуемая в дальнейшем «Исполнитель»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в лице директора Ракши Анны Сергеевны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действующего на основании Устава с одной стороны</w:t>
      </w:r>
      <w:r>
        <w:rPr>
          <w:color w:val="000000"/>
          <w:sz w:val="20"/>
          <w:szCs w:val="20"/>
          <w:u w:color="000000"/>
          <w:rtl w:val="0"/>
          <w:lang w:val="ru-RU"/>
        </w:rPr>
        <w:t>,</w:t>
      </w:r>
      <w:r>
        <w:rPr>
          <w:smallCaps w:val="1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и родители ребенка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далее – «Воспитанник»</w:t>
      </w:r>
      <w:r>
        <w:rPr>
          <w:color w:val="000000"/>
          <w:sz w:val="20"/>
          <w:szCs w:val="20"/>
          <w:u w:color="000000"/>
          <w:rtl w:val="0"/>
          <w:lang w:val="ru-RU"/>
        </w:rPr>
        <w:t>):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color w:val="000000"/>
          <w:sz w:val="20"/>
          <w:szCs w:val="20"/>
          <w:u w:color="000000"/>
          <w:rtl w:val="0"/>
          <w:lang w:val="ru-RU"/>
        </w:rPr>
        <w:t>ф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color w:val="000000"/>
          <w:sz w:val="20"/>
          <w:szCs w:val="20"/>
          <w:u w:color="000000"/>
          <w:rtl w:val="0"/>
          <w:lang w:val="ru-RU"/>
        </w:rPr>
        <w:t>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color w:val="000000"/>
          <w:sz w:val="20"/>
          <w:szCs w:val="20"/>
          <w:u w:color="000000"/>
          <w:rtl w:val="0"/>
          <w:lang w:val="ru-RU"/>
        </w:rPr>
        <w:t>о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>ребенка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дата рождения </w:t>
      </w:r>
      <w:r>
        <w:rPr>
          <w:color w:val="000000"/>
          <w:sz w:val="20"/>
          <w:szCs w:val="20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ф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color w:val="000000"/>
          <w:sz w:val="20"/>
          <w:szCs w:val="20"/>
          <w:u w:color="000000"/>
          <w:rtl w:val="0"/>
          <w:lang w:val="ru-RU"/>
        </w:rPr>
        <w:t>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color w:val="000000"/>
          <w:sz w:val="20"/>
          <w:szCs w:val="20"/>
          <w:u w:color="000000"/>
          <w:rtl w:val="0"/>
          <w:lang w:val="ru-RU"/>
        </w:rPr>
        <w:t>о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>одного из родителей</w:t>
      </w:r>
      <w:r>
        <w:rPr>
          <w:color w:val="000000"/>
          <w:sz w:val="20"/>
          <w:szCs w:val="20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паспорт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выдан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именуемый в дальнейшем «Заказчик»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 другой стороны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договорились о    нижеследующем</w:t>
      </w:r>
      <w:r>
        <w:rPr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1.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Предмет договора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1.1.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далее – образовательная программа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в соответствии с федеральным государственным образовательным стандартом дошкольного образования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далее – ФГОС дошкольного образования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color w:val="000000"/>
          <w:sz w:val="20"/>
          <w:szCs w:val="20"/>
          <w:u w:color="000000"/>
          <w:rtl w:val="0"/>
          <w:lang w:val="ru-RU"/>
        </w:rPr>
        <w:t>содержание Воспитанника в образовательной организации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присмотр и уход за Воспитанником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1.2. </w:t>
      </w:r>
      <w:r>
        <w:rPr>
          <w:color w:val="000000"/>
          <w:sz w:val="20"/>
          <w:szCs w:val="20"/>
          <w:u w:color="000000"/>
          <w:rtl w:val="0"/>
          <w:lang w:val="ru-RU"/>
        </w:rPr>
        <w:t>Форма обучения Очная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1.3.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Режим пребывания Воспитанника в образовательной организации 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1.4. </w:t>
      </w:r>
      <w:r>
        <w:rPr>
          <w:color w:val="000000"/>
          <w:sz w:val="20"/>
          <w:szCs w:val="20"/>
          <w:u w:color="000000"/>
          <w:rtl w:val="0"/>
          <w:lang w:val="ru-RU"/>
        </w:rPr>
        <w:t>Дата первого дня посещения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.0"/>
        <w:shd w:val="clear" w:color="auto" w:fill="ffffff"/>
        <w:jc w:val="both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jc w:val="center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2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Взаимодействия сторон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 2.1. </w:t>
      </w:r>
      <w:r>
        <w:rPr>
          <w:color w:val="000000"/>
          <w:sz w:val="20"/>
          <w:szCs w:val="20"/>
          <w:u w:color="000000"/>
          <w:rtl w:val="0"/>
          <w:lang w:val="ru-RU"/>
        </w:rPr>
        <w:t>Исполнитель вправе</w:t>
      </w:r>
      <w:r>
        <w:rPr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2.1.1. </w:t>
      </w:r>
      <w:r>
        <w:rPr>
          <w:color w:val="000000"/>
          <w:sz w:val="20"/>
          <w:szCs w:val="20"/>
          <w:u w:color="000000"/>
          <w:rtl w:val="0"/>
          <w:lang w:val="ru-RU"/>
        </w:rPr>
        <w:t>Самостоятельно осуществлять образовательную деятельность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2.1.2.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Предоставлять Воспитаннику дополнительные образовательные услуги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за рамками образовательной деятельности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color w:val="000000"/>
          <w:sz w:val="20"/>
          <w:szCs w:val="20"/>
          <w:u w:color="000000"/>
          <w:rtl w:val="0"/>
          <w:lang w:val="ru-RU"/>
        </w:rPr>
        <w:t>наименование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объем и форма которых определены в приложении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являющемся неотъемлемой частью настоящего Договора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далее – дополнительные образовательные услуги</w:t>
      </w:r>
      <w:r>
        <w:rPr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2.1.3. </w:t>
      </w:r>
      <w:r>
        <w:rPr>
          <w:color w:val="000000"/>
          <w:sz w:val="20"/>
          <w:szCs w:val="20"/>
          <w:u w:color="000000"/>
          <w:rtl w:val="0"/>
          <w:lang w:val="ru-RU"/>
        </w:rPr>
        <w:t>Устанавливать и взимать с Заказчика плату за дополнительные образовательные услуги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2.1.4. </w:t>
      </w:r>
      <w:r>
        <w:rPr>
          <w:color w:val="000000"/>
          <w:sz w:val="20"/>
          <w:szCs w:val="20"/>
          <w:u w:color="000000"/>
          <w:rtl w:val="0"/>
          <w:lang w:val="ru-RU"/>
        </w:rPr>
        <w:t>Требовать документы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удостоверяющие личность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у лиц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забирающих детей из детского сада по доверенности от родителей</w:t>
      </w:r>
      <w:r>
        <w:rPr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2.1.5. </w:t>
      </w:r>
      <w:r>
        <w:rPr>
          <w:color w:val="000000"/>
          <w:sz w:val="20"/>
          <w:szCs w:val="20"/>
          <w:u w:color="000000"/>
          <w:rtl w:val="0"/>
          <w:lang w:val="ru-RU"/>
        </w:rPr>
        <w:t>Расторгать или продлевать настоящий договор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согласно условиям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оговоренным ниже</w:t>
      </w:r>
      <w:r>
        <w:rPr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2.1.6. </w:t>
      </w:r>
      <w:r>
        <w:rPr>
          <w:color w:val="000000"/>
          <w:sz w:val="20"/>
          <w:szCs w:val="20"/>
          <w:u w:color="000000"/>
          <w:rtl w:val="0"/>
          <w:lang w:val="ru-RU"/>
        </w:rPr>
        <w:t>Не принимать ребенка в группу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 признаками простуды или другого заболевания без справки от врача о разрешении посещения ребенком детского учреждения</w:t>
      </w:r>
      <w:r>
        <w:rPr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2.2. </w:t>
      </w:r>
      <w:r>
        <w:rPr>
          <w:color w:val="000000"/>
          <w:sz w:val="20"/>
          <w:szCs w:val="20"/>
          <w:u w:color="000000"/>
          <w:rtl w:val="0"/>
          <w:lang w:val="ru-RU"/>
        </w:rPr>
        <w:t>Заказчик вправе</w:t>
      </w:r>
      <w:r>
        <w:rPr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2.2.1. </w:t>
      </w:r>
      <w:r>
        <w:rPr>
          <w:color w:val="000000"/>
          <w:sz w:val="20"/>
          <w:szCs w:val="20"/>
          <w:u w:color="000000"/>
          <w:rtl w:val="0"/>
          <w:lang w:val="ru-RU"/>
        </w:rPr>
        <w:t>Получать от Исполнителя информацию</w:t>
      </w:r>
      <w:r>
        <w:rPr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color w:val="000000"/>
          <w:sz w:val="20"/>
          <w:szCs w:val="20"/>
          <w:u w:color="000000"/>
          <w:rtl w:val="0"/>
          <w:lang w:val="ru-RU"/>
        </w:rPr>
        <w:t>по вопросам организации и обеспечения надлежащего исполнения услуг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предусмотренных разделом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I </w:t>
      </w:r>
      <w:r>
        <w:rPr>
          <w:color w:val="000000"/>
          <w:sz w:val="20"/>
          <w:szCs w:val="20"/>
          <w:u w:color="000000"/>
          <w:rtl w:val="0"/>
          <w:lang w:val="ru-RU"/>
        </w:rPr>
        <w:t>настоящего Договора</w:t>
      </w:r>
      <w:r>
        <w:rPr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color w:val="000000"/>
          <w:sz w:val="20"/>
          <w:szCs w:val="20"/>
          <w:u w:color="000000"/>
          <w:rtl w:val="0"/>
          <w:lang w:val="ru-RU"/>
        </w:rPr>
        <w:t>о поведении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эмоциональном состоянии Воспитанника во время его пребывания в образовательной организации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его развитии и способностях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отношении к образовательной деятельности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2.2.2. </w:t>
      </w:r>
      <w:r>
        <w:rPr>
          <w:color w:val="000000"/>
          <w:sz w:val="20"/>
          <w:szCs w:val="20"/>
          <w:u w:color="000000"/>
          <w:rtl w:val="0"/>
          <w:lang w:val="ru-RU"/>
        </w:rPr>
        <w:t>Знакомиться с уставом образовательной организации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 лицензией на осуществление образовательной деятельности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 образовательными программами и другими документами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регламентирующими организацию и осуществление образовательной деятельности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права и обязанности Воспитанника и Заказчика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2.2.3. </w:t>
      </w:r>
      <w:r>
        <w:rPr>
          <w:color w:val="000000"/>
          <w:sz w:val="20"/>
          <w:szCs w:val="20"/>
          <w:u w:color="000000"/>
          <w:rtl w:val="0"/>
          <w:lang w:val="ru-RU"/>
        </w:rPr>
        <w:t>Выбирать виды дополнительных образовательных услуг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в том числе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оказываемых Исполнителем Воспитаннику за рамками образовательной деятельности на возмездной основе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2.2.4.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Принимать участие в организации и проведении совместных мероприятий с детьми в образовательной организации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утренники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развлечения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физкультурные праздники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досуги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дни здоровья и др</w:t>
      </w:r>
      <w:r>
        <w:rPr>
          <w:color w:val="000000"/>
          <w:sz w:val="20"/>
          <w:szCs w:val="20"/>
          <w:u w:color="000000"/>
          <w:rtl w:val="0"/>
          <w:lang w:val="ru-RU"/>
        </w:rPr>
        <w:t>.).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 </w:t>
      </w:r>
      <w:r>
        <w:rPr>
          <w:color w:val="000000"/>
          <w:sz w:val="20"/>
          <w:szCs w:val="20"/>
          <w:u w:color="000000"/>
          <w:rtl w:val="0"/>
          <w:lang w:val="ru-RU"/>
        </w:rPr>
        <w:t>Исполнитель обязан</w:t>
      </w:r>
      <w:r>
        <w:rPr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2.3.1. </w:t>
      </w:r>
      <w:r>
        <w:rPr>
          <w:color w:val="000000"/>
          <w:sz w:val="20"/>
          <w:szCs w:val="20"/>
          <w:u w:color="000000"/>
          <w:rtl w:val="0"/>
          <w:lang w:val="ru-RU"/>
        </w:rPr>
        <w:t>Обеспечить Заказчику доступ к информации для ознакомления с уставом образовательной организации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 лицензией на осуществление образовательной деятельности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 образовательными программами и другими документами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регламентирующими организацию и осуществление образовательной деятельности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права и обязанности Воспитанников и Заказчика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2.3.2. </w:t>
      </w:r>
      <w:r>
        <w:rPr>
          <w:color w:val="000000"/>
          <w:sz w:val="20"/>
          <w:szCs w:val="20"/>
          <w:u w:color="000000"/>
          <w:rtl w:val="0"/>
          <w:lang w:val="ru-RU"/>
        </w:rPr>
        <w:t>Обеспечить надлежащее предоставление услуг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предусмотренных разделом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I </w:t>
      </w:r>
      <w:r>
        <w:rPr>
          <w:color w:val="000000"/>
          <w:sz w:val="20"/>
          <w:szCs w:val="20"/>
          <w:u w:color="000000"/>
          <w:rtl w:val="0"/>
          <w:lang w:val="ru-RU"/>
        </w:rPr>
        <w:t>настоящего Договора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в полном объеме в соответствии с федеральным государственным образовательным стандартом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образовательной программой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частью образовательной программы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color w:val="000000"/>
          <w:sz w:val="20"/>
          <w:szCs w:val="20"/>
          <w:u w:color="000000"/>
          <w:rtl w:val="0"/>
          <w:lang w:val="ru-RU"/>
        </w:rPr>
        <w:t>и условиями настоящего Договора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2.3.3. </w:t>
      </w:r>
      <w:r>
        <w:rPr>
          <w:color w:val="000000"/>
          <w:sz w:val="20"/>
          <w:szCs w:val="20"/>
          <w:u w:color="000000"/>
          <w:rtl w:val="0"/>
          <w:lang w:val="ru-RU"/>
        </w:rPr>
        <w:t>Довести до Заказчика информацию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содержащую сведения о предоставлении платных образовательных услуг в порядке и объеме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которые предусмотрены Законом Российской Федерации от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7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февраля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1992 </w:t>
      </w:r>
      <w:r>
        <w:rPr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color w:val="000000"/>
          <w:sz w:val="20"/>
          <w:szCs w:val="20"/>
          <w:u w:color="000000"/>
          <w:rtl w:val="0"/>
          <w:lang w:val="ru-RU"/>
        </w:rPr>
        <w:t>2300-1 "</w:t>
      </w:r>
      <w:r>
        <w:rPr>
          <w:color w:val="000000"/>
          <w:sz w:val="20"/>
          <w:szCs w:val="20"/>
          <w:u w:color="000000"/>
          <w:rtl w:val="0"/>
          <w:lang w:val="ru-RU"/>
        </w:rPr>
        <w:t>О защите прав потребителей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и Федеральным законом от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29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декабря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2012 </w:t>
      </w:r>
      <w:r>
        <w:rPr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color w:val="000000"/>
          <w:sz w:val="20"/>
          <w:szCs w:val="20"/>
          <w:u w:color="000000"/>
          <w:rtl w:val="0"/>
          <w:lang w:val="ru-RU"/>
        </w:rPr>
        <w:t>273-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ФЗ </w:t>
      </w:r>
      <w:r>
        <w:rPr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color w:val="000000"/>
          <w:sz w:val="20"/>
          <w:szCs w:val="20"/>
          <w:u w:color="000000"/>
          <w:rtl w:val="0"/>
          <w:lang w:val="ru-RU"/>
        </w:rPr>
        <w:t>Об образовании в Российской Федерации</w:t>
      </w:r>
      <w:r>
        <w:rPr>
          <w:color w:val="000000"/>
          <w:sz w:val="20"/>
          <w:szCs w:val="20"/>
          <w:u w:color="000000"/>
          <w:rtl w:val="0"/>
          <w:lang w:val="ru-RU"/>
        </w:rPr>
        <w:t>".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2.3.4. </w:t>
      </w:r>
      <w:r>
        <w:rPr>
          <w:color w:val="000000"/>
          <w:sz w:val="20"/>
          <w:szCs w:val="20"/>
          <w:u w:color="000000"/>
          <w:rtl w:val="0"/>
          <w:lang w:val="ru-RU"/>
        </w:rPr>
        <w:t>Обеспечивать охрану жизни и укрепление физического и психического здоровья Воспитанника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его интеллектуальное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физическое и личностное развитие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развитие его творческих способностей и интересов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2.3.5. </w:t>
      </w:r>
      <w:r>
        <w:rPr>
          <w:color w:val="000000"/>
          <w:sz w:val="20"/>
          <w:szCs w:val="20"/>
          <w:u w:color="000000"/>
          <w:rtl w:val="0"/>
          <w:lang w:val="ru-RU"/>
        </w:rPr>
        <w:t>При оказании услуг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предусмотренных настоящим Договором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учитывать индивидуальные потребности Воспитанника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связанные с его жизненной ситуацией и состоянием здоровья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определяющие особые условия получения им образования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возможности освоения Воспитанником образовательной программы на разных этапах ее реализации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2.3.6. </w:t>
      </w:r>
      <w:r>
        <w:rPr>
          <w:color w:val="000000"/>
          <w:sz w:val="20"/>
          <w:szCs w:val="20"/>
          <w:u w:color="000000"/>
          <w:rtl w:val="0"/>
          <w:lang w:val="ru-RU"/>
        </w:rPr>
        <w:t>При оказании услуг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предусмотренных настоящим Договором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проявлять уважение к личности Воспитанника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оберегать его от всех форм физического и психологического насилия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обеспечить условия укрепления нравственного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физического и психологического здоровья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эмоционального благополучия Воспитанника с учетом его индивидуальных особенностей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2.3.7. </w:t>
      </w:r>
      <w:r>
        <w:rPr>
          <w:color w:val="000000"/>
          <w:sz w:val="20"/>
          <w:szCs w:val="20"/>
          <w:u w:color="000000"/>
          <w:rtl w:val="0"/>
          <w:lang w:val="ru-RU"/>
        </w:rPr>
        <w:t>Создавать безопасные условия обучения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воспитания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присмотра и ухода за Воспитанником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его содержания в образовательной организации в соответствии с установленными нормами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обеспечивающими его жизнь и здоровье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2.3.8. </w:t>
      </w:r>
      <w:r>
        <w:rPr>
          <w:color w:val="000000"/>
          <w:sz w:val="20"/>
          <w:szCs w:val="20"/>
          <w:u w:color="000000"/>
          <w:rtl w:val="0"/>
          <w:lang w:val="ru-RU"/>
        </w:rPr>
        <w:t>Обучать Воспитанника по образовательной программе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2.3.9. </w:t>
      </w:r>
      <w:r>
        <w:rPr>
          <w:color w:val="000000"/>
          <w:sz w:val="20"/>
          <w:szCs w:val="20"/>
          <w:u w:color="000000"/>
          <w:rtl w:val="0"/>
          <w:lang w:val="ru-RU"/>
        </w:rPr>
        <w:t>Обеспечить реализацию образовательной программы средствами обучения и воспитания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необходимыми для организации учебной деятельности и создания развивающей предметно</w:t>
      </w:r>
      <w:r>
        <w:rPr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color w:val="000000"/>
          <w:sz w:val="20"/>
          <w:szCs w:val="20"/>
          <w:u w:color="000000"/>
          <w:rtl w:val="0"/>
          <w:lang w:val="ru-RU"/>
        </w:rPr>
        <w:t>пространственной среды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ConsPlusNonforma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2.3.10.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Обеспечивать Воспитанника необходимым сбалансированным питанием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</w:p>
    <w:p>
      <w:pPr>
        <w:pStyle w:val="ConsPlusNonformat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Режим питания 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:</w:t>
      </w:r>
      <w:r>
        <w:rPr>
          <w:color w:val="000000"/>
          <w:u w:color="000000"/>
        </w:rPr>
        <w:fldChar w:fldCharType="begin" w:fldLock="0"/>
      </w:r>
      <w:r>
        <w:rPr>
          <w:color w:val="000000"/>
          <w:u w:color="000000"/>
        </w:rPr>
        <w:instrText xml:space="preserve"> MERGEFIELD Режим_питания_Режим_питания </w:instrText>
      </w:r>
      <w:r>
        <w:rPr>
          <w:color w:val="000000"/>
          <w:u w:color="000000"/>
        </w:rPr>
        <w:fldChar w:fldCharType="separate" w:fldLock="0"/>
      </w:r>
      <w:r>
        <w:rPr>
          <w:color w:val="000000"/>
          <w:u w:color="000000"/>
          <w:rtl w:val="0"/>
          <w:lang w:val="ru-RU"/>
        </w:rPr>
        <w:t>четырех-разовое</w:t>
      </w:r>
      <w:r>
        <w:rPr>
          <w:color w:val="000000"/>
          <w:u w:color="000000"/>
        </w:rPr>
        <w:fldChar w:fldCharType="end" w:fldLock="0"/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, (</w:t>
      </w:r>
      <w:r>
        <w:rPr>
          <w:color w:val="000000"/>
          <w:u w:color="000000"/>
        </w:rPr>
        <w:fldChar w:fldCharType="begin" w:fldLock="0"/>
      </w:r>
      <w:r>
        <w:rPr>
          <w:color w:val="000000"/>
          <w:u w:color="000000"/>
        </w:rPr>
        <w:instrText xml:space="preserve"> MERGEFIELD Описание_режима_питания </w:instrText>
      </w:r>
      <w:r>
        <w:rPr>
          <w:color w:val="000000"/>
          <w:u w:color="000000"/>
        </w:rPr>
        <w:fldChar w:fldCharType="separate" w:fldLock="0"/>
      </w:r>
      <w:r>
        <w:rPr>
          <w:color w:val="000000"/>
          <w:u w:color="000000"/>
          <w:rtl w:val="0"/>
          <w:lang w:val="ru-RU"/>
        </w:rPr>
        <w:t>1-ый завтрак, 2-ой завтрак, обед</w:t>
      </w:r>
      <w:r>
        <w:rPr>
          <w:color w:val="000000"/>
          <w:u w:color="000000"/>
        </w:rPr>
        <w:fldChar w:fldCharType="end" w:fldLock="0"/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,  </w:t>
      </w:r>
      <w:r>
        <w:rPr>
          <w:color w:val="000000"/>
          <w:u w:color="000000"/>
          <w:rtl w:val="0"/>
          <w:lang w:val="ru-RU"/>
        </w:rPr>
        <w:t>ужин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вид питания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т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ч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диетическое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кратность и время его приема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2.3.11.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Уведомить Заказчика за три дня о нецелесообразности оказания Воспитаннику образовательной услуги в объеме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предусмотренном разделом 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настоящего Договора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вследствие его индивидуальных особенностей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делающих невозможным или педагогически нецелесообразным оказание данной услуги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2.3.12.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Обеспечить соблюдение требований Федерального закона от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27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июля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2006 </w:t>
      </w:r>
      <w:r>
        <w:rPr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color w:val="000000"/>
          <w:sz w:val="20"/>
          <w:szCs w:val="20"/>
          <w:u w:color="000000"/>
          <w:rtl w:val="0"/>
          <w:lang w:val="ru-RU"/>
        </w:rPr>
        <w:t>152-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ФЗ </w:t>
      </w:r>
      <w:r>
        <w:rPr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color w:val="000000"/>
          <w:sz w:val="20"/>
          <w:szCs w:val="20"/>
          <w:u w:color="000000"/>
          <w:rtl w:val="0"/>
          <w:lang w:val="ru-RU"/>
        </w:rPr>
        <w:t>О персональных данных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" </w:t>
      </w:r>
      <w:r>
        <w:rPr>
          <w:color w:val="000000"/>
          <w:sz w:val="20"/>
          <w:szCs w:val="20"/>
          <w:u w:color="000000"/>
          <w:rtl w:val="0"/>
          <w:lang w:val="ru-RU"/>
        </w:rPr>
        <w:t>в части сбора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хранения и обработки персональных данных Заказчика и Воспитанника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2.4. </w:t>
      </w:r>
      <w:r>
        <w:rPr>
          <w:color w:val="000000"/>
          <w:sz w:val="20"/>
          <w:szCs w:val="20"/>
          <w:u w:color="000000"/>
          <w:rtl w:val="0"/>
          <w:lang w:val="ru-RU"/>
        </w:rPr>
        <w:t>Заказчик обязан</w:t>
      </w:r>
      <w:r>
        <w:rPr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2.4.1. </w:t>
      </w:r>
      <w:r>
        <w:rPr>
          <w:color w:val="000000"/>
          <w:sz w:val="20"/>
          <w:szCs w:val="20"/>
          <w:u w:color="000000"/>
          <w:rtl w:val="0"/>
          <w:lang w:val="ru-RU"/>
        </w:rPr>
        <w:t>Соблюдать требования учредительных документов Исполнителя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правил внутреннего распорядка и иных локальных нормативных актов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общепринятых норм поведения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в том числе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проявлять уважение к педагогическим и научным работникам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инженерно</w:t>
      </w:r>
      <w:r>
        <w:rPr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color w:val="000000"/>
          <w:sz w:val="20"/>
          <w:szCs w:val="20"/>
          <w:u w:color="000000"/>
          <w:rtl w:val="0"/>
          <w:lang w:val="ru-RU"/>
        </w:rPr>
        <w:t>техническому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административно</w:t>
      </w:r>
      <w:r>
        <w:rPr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color w:val="000000"/>
          <w:sz w:val="20"/>
          <w:szCs w:val="20"/>
          <w:u w:color="000000"/>
          <w:rtl w:val="0"/>
          <w:lang w:val="ru-RU"/>
        </w:rPr>
        <w:t>хозяйственному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производственному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учебно</w:t>
      </w:r>
      <w:r>
        <w:rPr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color w:val="000000"/>
          <w:sz w:val="20"/>
          <w:szCs w:val="20"/>
          <w:u w:color="000000"/>
          <w:rtl w:val="0"/>
          <w:lang w:val="ru-RU"/>
        </w:rPr>
        <w:t>вспомогательному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медицинскому и иному персоналу Исполнителя и другим воспитанникам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не посягать на их честь и достоинство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2.4.2. </w:t>
      </w:r>
      <w:r>
        <w:rPr>
          <w:color w:val="000000"/>
          <w:sz w:val="20"/>
          <w:szCs w:val="20"/>
          <w:u w:color="000000"/>
          <w:rtl w:val="0"/>
          <w:lang w:val="ru-RU"/>
        </w:rPr>
        <w:t>Своевременно вносить плату за предоставляемые Воспитаннику образовательные услуги в размере и порядке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определенными настоящим Договором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а также плату за присмотр и уход за Воспитанником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2.4.3. </w:t>
      </w:r>
      <w:r>
        <w:rPr>
          <w:color w:val="000000"/>
          <w:sz w:val="20"/>
          <w:szCs w:val="20"/>
          <w:u w:color="000000"/>
          <w:rtl w:val="0"/>
          <w:lang w:val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предусмотренные уставом образовательной организации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2.4.4. </w:t>
      </w:r>
      <w:r>
        <w:rPr>
          <w:color w:val="000000"/>
          <w:sz w:val="20"/>
          <w:szCs w:val="20"/>
          <w:u w:color="000000"/>
          <w:rtl w:val="0"/>
          <w:lang w:val="ru-RU"/>
        </w:rPr>
        <w:t>Незамедлительно сообщать Исполнителю об изменении контактного телефона и места жительства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2.4.5. </w:t>
      </w:r>
      <w:r>
        <w:rPr>
          <w:color w:val="000000"/>
          <w:sz w:val="20"/>
          <w:szCs w:val="20"/>
          <w:u w:color="000000"/>
          <w:rtl w:val="0"/>
          <w:lang w:val="ru-RU"/>
        </w:rPr>
        <w:t>Обеспечить посещение Воспитанником образовательной организации согласно правилам внутреннего распорядка Исполнителя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2.4.6. </w:t>
      </w:r>
      <w:r>
        <w:rPr>
          <w:color w:val="000000"/>
          <w:sz w:val="20"/>
          <w:szCs w:val="20"/>
          <w:u w:color="000000"/>
          <w:rtl w:val="0"/>
          <w:lang w:val="ru-RU"/>
        </w:rPr>
        <w:t>Информировать Исполнителя о предстоящем отсутствии Воспитанника в образовательной организации или его болезни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В случае заболевания Воспитанника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подтвержденного заключением медицинской организации либо выявленного медицинским работником Исполнителя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принять меры по восстановлению его здоровья и не допускать посещения образовательной организации Воспитанником в период заболевания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2.4.7.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Предоставлять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ru-RU"/>
        </w:rPr>
        <w:t>справку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 после перенесенного заболевания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а также отсутствия ребенка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ru-RU"/>
        </w:rPr>
        <w:t xml:space="preserve">более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ru-RU"/>
        </w:rPr>
        <w:t xml:space="preserve">5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ru-RU"/>
        </w:rPr>
        <w:t>календарных дней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color w:val="000000"/>
          <w:sz w:val="20"/>
          <w:szCs w:val="20"/>
          <w:u w:color="000000"/>
          <w:rtl w:val="0"/>
          <w:lang w:val="ru-RU"/>
        </w:rPr>
        <w:t>за исключением выходных и праздничных дней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color w:val="000000"/>
          <w:sz w:val="20"/>
          <w:szCs w:val="20"/>
          <w:u w:color="000000"/>
          <w:rtl w:val="0"/>
          <w:lang w:val="ru-RU"/>
        </w:rPr>
        <w:t>с указанием диагноза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длительности заболевания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сведений об отсутствии контакта с инфекционными больными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2.4.8. </w:t>
      </w:r>
      <w:r>
        <w:rPr>
          <w:color w:val="000000"/>
          <w:sz w:val="20"/>
          <w:szCs w:val="20"/>
          <w:u w:color="000000"/>
          <w:rtl w:val="0"/>
          <w:lang w:val="ru-RU"/>
        </w:rPr>
        <w:t>Бережно относиться к имуществу Исполнителя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возмещать ущерб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причиненный Воспитанником имуществу Исполнителя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в соответствии с законодательством Российской Федерации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outlineLvl w:val="0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jc w:val="center"/>
        <w:outlineLvl w:val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3.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Размер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сроки и порядок оплаты за присмотр и уход</w:t>
      </w:r>
    </w:p>
    <w:p>
      <w:pPr>
        <w:pStyle w:val="Normal.0"/>
        <w:jc w:val="center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за Воспитанником</w:t>
      </w:r>
    </w:p>
    <w:p>
      <w:pPr>
        <w:pStyle w:val="Normal.0"/>
        <w:shd w:val="clear" w:color="auto" w:fill="ffffff"/>
        <w:rPr>
          <w:color w:val="000000"/>
          <w:sz w:val="20"/>
          <w:szCs w:val="20"/>
          <w:u w:color="000000"/>
        </w:rPr>
      </w:pPr>
      <w:bookmarkStart w:name="Par112" w:id="0"/>
      <w:bookmarkEnd w:id="0"/>
      <w:r>
        <w:rPr>
          <w:color w:val="000000"/>
          <w:sz w:val="20"/>
          <w:szCs w:val="20"/>
          <w:u w:color="000000"/>
          <w:rtl w:val="0"/>
          <w:lang w:val="ru-RU"/>
        </w:rPr>
        <w:t>3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.1. </w:t>
      </w:r>
      <w:r>
        <w:rPr>
          <w:color w:val="000000"/>
          <w:sz w:val="20"/>
          <w:szCs w:val="20"/>
          <w:u w:color="000000"/>
          <w:rtl w:val="0"/>
          <w:lang w:val="ru-RU"/>
        </w:rPr>
        <w:t>Размер ежемесячной оплаты за организацию образовательной деятельности  и  содержания ребенка в группе детского сада за месяцы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color w:val="000000"/>
          <w:sz w:val="20"/>
          <w:szCs w:val="20"/>
          <w:u w:color="000000"/>
          <w:rtl w:val="0"/>
          <w:lang w:val="ru-RU"/>
        </w:rPr>
        <w:t>сентябрь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октябрь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ноябрь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декабрь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январь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февраль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март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апрель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май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июнь составляет 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ru-RU"/>
        </w:rPr>
        <w:t>руб</w:t>
      </w:r>
      <w:r>
        <w:rPr>
          <w:color w:val="000000"/>
          <w:sz w:val="20"/>
          <w:szCs w:val="20"/>
          <w:u w:color="000000"/>
          <w:rtl w:val="0"/>
          <w:lang w:val="ru-RU"/>
        </w:rPr>
        <w:t>.;</w:t>
      </w:r>
    </w:p>
    <w:p>
      <w:pPr>
        <w:pStyle w:val="Normal.0"/>
        <w:shd w:val="clear" w:color="auto" w:fill="ffffff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Оплата за июль и август производится по расценкам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указанным в приложении №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1 </w:t>
      </w:r>
      <w:r>
        <w:rPr>
          <w:color w:val="000000"/>
          <w:sz w:val="20"/>
          <w:szCs w:val="20"/>
          <w:u w:color="000000"/>
          <w:rtl w:val="0"/>
          <w:lang w:val="ru-RU"/>
        </w:rPr>
        <w:t>к настоящему договору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3.2.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Оплата за следующий месяц производится до </w:t>
      </w:r>
      <w:r>
        <w:rPr>
          <w:color w:val="000000"/>
          <w:sz w:val="20"/>
          <w:szCs w:val="20"/>
          <w:u w:color="000000"/>
          <w:shd w:val="clear" w:color="auto" w:fill="ffff00"/>
          <w:rtl w:val="0"/>
          <w:lang w:val="ru-RU"/>
        </w:rPr>
        <w:t xml:space="preserve">25 </w:t>
      </w:r>
      <w:r>
        <w:rPr>
          <w:color w:val="000000"/>
          <w:sz w:val="20"/>
          <w:szCs w:val="20"/>
          <w:u w:color="000000"/>
          <w:shd w:val="clear" w:color="auto" w:fill="ffff00"/>
          <w:rtl w:val="0"/>
          <w:lang w:val="ru-RU"/>
        </w:rPr>
        <w:t>числа текущего месяца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color w:val="000000"/>
          <w:sz w:val="20"/>
          <w:szCs w:val="20"/>
          <w:u w:color="000000"/>
          <w:rtl w:val="0"/>
          <w:lang w:val="ru-RU"/>
        </w:rPr>
        <w:t>т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color w:val="000000"/>
          <w:sz w:val="20"/>
          <w:szCs w:val="20"/>
          <w:u w:color="000000"/>
          <w:rtl w:val="0"/>
          <w:lang w:val="ru-RU"/>
        </w:rPr>
        <w:t>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>сумма вносится за месяц вперед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color w:val="000000"/>
          <w:sz w:val="20"/>
          <w:szCs w:val="20"/>
          <w:u w:color="000000"/>
          <w:rtl w:val="0"/>
          <w:lang w:val="ru-RU"/>
        </w:rPr>
        <w:t>перечислением денежных средств на расчётный счёт Исполнителя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3.3.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В случае несвоевременной оплаты Родители обязаны уплатить штраф в размере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10% </w:t>
      </w:r>
      <w:r>
        <w:rPr>
          <w:color w:val="000000"/>
          <w:sz w:val="20"/>
          <w:szCs w:val="20"/>
          <w:u w:color="000000"/>
          <w:rtl w:val="0"/>
          <w:lang w:val="ru-RU"/>
        </w:rPr>
        <w:t>от суммы задолженности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3.4. </w:t>
      </w:r>
      <w:r>
        <w:rPr>
          <w:color w:val="000000"/>
          <w:sz w:val="20"/>
          <w:szCs w:val="20"/>
          <w:u w:color="000000"/>
          <w:rtl w:val="0"/>
          <w:lang w:val="ru-RU"/>
        </w:rPr>
        <w:t>Единовременный благотворительный взнос на финансирование уставной деятельности Организации составляет  руб</w:t>
      </w:r>
      <w:r>
        <w:rPr>
          <w:color w:val="000000"/>
          <w:sz w:val="20"/>
          <w:szCs w:val="20"/>
          <w:u w:color="000000"/>
          <w:rtl w:val="0"/>
          <w:lang w:val="ru-RU"/>
        </w:rPr>
        <w:t>.;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3.5. </w:t>
      </w:r>
      <w:r>
        <w:rPr>
          <w:sz w:val="20"/>
          <w:szCs w:val="20"/>
          <w:rtl w:val="0"/>
          <w:lang w:val="ru-RU"/>
        </w:rPr>
        <w:t xml:space="preserve">В случае опоздания родителей взимается дополнительная плата за присмотр в соответствии с действующими тарифами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Приложение №</w:t>
      </w:r>
      <w:r>
        <w:rPr>
          <w:sz w:val="20"/>
          <w:szCs w:val="20"/>
          <w:rtl w:val="0"/>
          <w:lang w:val="ru-RU"/>
        </w:rPr>
        <w:t>1).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  <w:r>
        <w:rPr>
          <w:sz w:val="20"/>
          <w:szCs w:val="20"/>
          <w:rtl w:val="0"/>
          <w:lang w:val="ru-RU"/>
        </w:rPr>
        <w:t xml:space="preserve">3.6. </w:t>
      </w:r>
      <w:r>
        <w:rPr>
          <w:sz w:val="20"/>
          <w:szCs w:val="20"/>
          <w:rtl w:val="0"/>
          <w:lang w:val="ru-RU"/>
        </w:rPr>
        <w:t>В случае досрочного расторжения настоящего договора по инициативе родителей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законных представителей уплаченные ранее суммы возврату не подлежат и расходуются на финансирование уставной деятельности Организации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3.7. </w:t>
      </w:r>
      <w:r>
        <w:rPr>
          <w:color w:val="000000"/>
          <w:sz w:val="20"/>
          <w:szCs w:val="20"/>
          <w:u w:color="000000"/>
          <w:rtl w:val="0"/>
          <w:lang w:val="ru-RU"/>
        </w:rPr>
        <w:t>Оплата содержания ребенка в детском саду может индексироваться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но не более одного раза в год и не более чем на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10 % </w:t>
      </w:r>
      <w:r>
        <w:rPr>
          <w:color w:val="000000"/>
          <w:sz w:val="20"/>
          <w:szCs w:val="20"/>
          <w:u w:color="000000"/>
          <w:rtl w:val="0"/>
          <w:lang w:val="ru-RU"/>
        </w:rPr>
        <w:t>от суммы предусмотренной п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3.1., </w:t>
      </w:r>
      <w:r>
        <w:rPr>
          <w:color w:val="000000"/>
          <w:sz w:val="20"/>
          <w:szCs w:val="20"/>
          <w:u w:color="000000"/>
          <w:rtl w:val="0"/>
          <w:lang w:val="ru-RU"/>
        </w:rPr>
        <w:t>при этом родители должны быть проинформированы об этом не менее чем за одну неделю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center"/>
        <w:outlineLvl w:val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4.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Ответственность за неисполнение или ненадлежащее</w:t>
      </w:r>
    </w:p>
    <w:p>
      <w:pPr>
        <w:pStyle w:val="Normal.0"/>
        <w:jc w:val="center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исполнение обязательств по договору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порядок</w:t>
      </w:r>
    </w:p>
    <w:p>
      <w:pPr>
        <w:pStyle w:val="Normal.0"/>
        <w:jc w:val="center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разрешения споров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4.1. </w:t>
      </w:r>
      <w:r>
        <w:rPr>
          <w:color w:val="000000"/>
          <w:sz w:val="20"/>
          <w:szCs w:val="20"/>
          <w:u w:color="000000"/>
          <w:rtl w:val="0"/>
          <w:lang w:val="ru-RU"/>
        </w:rPr>
        <w:t>За неисполнение либо ненадлежащее исполнение обязательств по настоящему Договору Исполнитель и Заказчик несут ответственность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предусмотренную законодательством Российской Федерации и настоящим Договором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4.2. </w:t>
      </w:r>
      <w:r>
        <w:rPr>
          <w:color w:val="000000"/>
          <w:sz w:val="20"/>
          <w:szCs w:val="20"/>
          <w:u w:color="000000"/>
          <w:rtl w:val="0"/>
          <w:lang w:val="ru-RU"/>
        </w:rPr>
        <w:t>При невыполнении Заказчиком своих обязанностей по данному Договору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а также отсутствии ребенка в течение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20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календарных дней без оплаты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действие данного договора прекращается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место в группе не сохраняется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.0"/>
        <w:jc w:val="center"/>
        <w:outlineLvl w:val="0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jc w:val="center"/>
        <w:outlineLvl w:val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5.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Основания изменения и расторжения договора 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5.1. </w:t>
      </w:r>
      <w:r>
        <w:rPr>
          <w:color w:val="000000"/>
          <w:sz w:val="20"/>
          <w:szCs w:val="20"/>
          <w:u w:color="000000"/>
          <w:rtl w:val="0"/>
          <w:lang w:val="ru-RU"/>
        </w:rPr>
        <w:t>Условия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на которых заключен настоящий Договор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могут быть изменены по соглашению сторон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5.2. </w:t>
      </w:r>
      <w:r>
        <w:rPr>
          <w:color w:val="000000"/>
          <w:sz w:val="20"/>
          <w:szCs w:val="20"/>
          <w:u w:color="000000"/>
          <w:rtl w:val="0"/>
          <w:lang w:val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5.3. </w:t>
      </w:r>
      <w:r>
        <w:rPr>
          <w:color w:val="000000"/>
          <w:sz w:val="20"/>
          <w:szCs w:val="20"/>
          <w:u w:color="000000"/>
          <w:rtl w:val="0"/>
          <w:lang w:val="ru-RU"/>
        </w:rPr>
        <w:t>Настоящий Договор может быть расторгнут по соглашению сторон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>Сторона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решившая расторгнуть настоящий договор досрочно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обязана предупредить другую сторону не менее чем за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14 </w:t>
      </w:r>
      <w:r>
        <w:rPr>
          <w:color w:val="000000"/>
          <w:sz w:val="20"/>
          <w:szCs w:val="20"/>
          <w:u w:color="000000"/>
          <w:rtl w:val="0"/>
          <w:lang w:val="ru-RU"/>
        </w:rPr>
        <w:t>дней до момента расторжения</w:t>
      </w:r>
      <w:r>
        <w:rPr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.0"/>
        <w:jc w:val="center"/>
        <w:outlineLvl w:val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6.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Заключительные положения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6.1.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Настоящий договор вступает в силу со дня его подписания Сторонами и действует до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"30"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июня </w:t>
      </w:r>
      <w:r>
        <w:rPr>
          <w:color w:val="000000"/>
          <w:sz w:val="20"/>
          <w:szCs w:val="20"/>
          <w:u w:color="000000"/>
          <w:rtl w:val="0"/>
          <w:lang w:val="ru-RU"/>
        </w:rPr>
        <w:t>2018</w:t>
      </w:r>
      <w:r>
        <w:rPr>
          <w:color w:val="000000"/>
          <w:sz w:val="20"/>
          <w:szCs w:val="20"/>
          <w:u w:color="000000"/>
          <w:rtl w:val="0"/>
          <w:lang w:val="ru-RU"/>
        </w:rPr>
        <w:t>г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>Договор автоматически продлевается на следующий год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если ни одна из сторон не изъявит желания о его прекращении в письменной форме как минимум за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30 </w:t>
      </w:r>
      <w:r>
        <w:rPr>
          <w:color w:val="000000"/>
          <w:sz w:val="20"/>
          <w:szCs w:val="20"/>
          <w:u w:color="000000"/>
          <w:rtl w:val="0"/>
          <w:lang w:val="ru-RU"/>
        </w:rPr>
        <w:t>дней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6.2.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Настоящий Договор составлен в </w:t>
      </w:r>
      <w:r>
        <w:rPr>
          <w:color w:val="000000"/>
          <w:sz w:val="20"/>
          <w:szCs w:val="20"/>
          <w:u w:color="000000"/>
          <w:rtl w:val="0"/>
          <w:lang w:val="ru-RU"/>
        </w:rPr>
        <w:t>2-</w:t>
      </w:r>
      <w:r>
        <w:rPr>
          <w:color w:val="000000"/>
          <w:sz w:val="20"/>
          <w:szCs w:val="20"/>
          <w:u w:color="000000"/>
          <w:rtl w:val="0"/>
          <w:lang w:val="ru-RU"/>
        </w:rPr>
        <w:t>х экземплярах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имеющих равную юридическую силу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по одному для каждой из Сторон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6.3. </w:t>
      </w:r>
      <w:r>
        <w:rPr>
          <w:color w:val="000000"/>
          <w:sz w:val="20"/>
          <w:szCs w:val="20"/>
          <w:u w:color="000000"/>
          <w:rtl w:val="0"/>
          <w:lang w:val="ru-RU"/>
        </w:rPr>
        <w:t>Стороны обязуются письменно извещать друг друга о смене реквизитов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адресов и иных существенных изменениях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6.4. </w:t>
      </w:r>
      <w:r>
        <w:rPr>
          <w:color w:val="000000"/>
          <w:sz w:val="20"/>
          <w:szCs w:val="20"/>
          <w:u w:color="000000"/>
          <w:rtl w:val="0"/>
          <w:lang w:val="ru-RU"/>
        </w:rPr>
        <w:t>Все споры и разногласия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которые могут возникнуть при исполнении условий настоящего Договора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Стороны будут стремиться разрешать путем переговоров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6.5. </w:t>
      </w:r>
      <w:r>
        <w:rPr>
          <w:color w:val="000000"/>
          <w:sz w:val="20"/>
          <w:szCs w:val="20"/>
          <w:u w:color="000000"/>
          <w:rtl w:val="0"/>
          <w:lang w:val="ru-RU"/>
        </w:rPr>
        <w:t>Споры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не урегулированные путем переговоров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разрешаются в судебном порядке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установленном законодательством Российской Федерации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6.6. </w:t>
      </w:r>
      <w:r>
        <w:rPr>
          <w:color w:val="000000"/>
          <w:sz w:val="20"/>
          <w:szCs w:val="20"/>
          <w:u w:color="000000"/>
          <w:rtl w:val="0"/>
          <w:lang w:val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6.7. </w:t>
      </w:r>
      <w:r>
        <w:rPr>
          <w:color w:val="000000"/>
          <w:sz w:val="20"/>
          <w:szCs w:val="20"/>
          <w:u w:color="000000"/>
          <w:rtl w:val="0"/>
          <w:lang w:val="ru-RU"/>
        </w:rPr>
        <w:t>При выполнении условий настоящего Договора Стороны руководствуются законодательством Российской Федерации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Адреса сторон и подписи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Реквизиты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:                                                                                  </w:t>
      </w:r>
    </w:p>
    <w:p>
      <w:pPr>
        <w:pStyle w:val="Normal.0"/>
        <w:shd w:val="clear" w:color="auto" w:fill="ffffff"/>
        <w:jc w:val="both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Исполнитель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:</w:t>
        <w:tab/>
        <w:tab/>
        <w:tab/>
        <w:tab/>
        <w:tab/>
        <w:tab/>
        <w:tab/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Заказчик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ОАНО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Образовательный центр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"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Ступени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"                             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ФИО</w:t>
      </w:r>
      <w:r>
        <w:rPr>
          <w:b w:val="1"/>
          <w:bCs w:val="1"/>
          <w:sz w:val="20"/>
          <w:szCs w:val="20"/>
          <w:rtl w:val="0"/>
          <w:lang w:val="ru-RU"/>
        </w:rPr>
        <w:t xml:space="preserve">: </w:t>
      </w:r>
    </w:p>
    <w:tbl>
      <w:tblPr>
        <w:tblW w:w="101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166"/>
        <w:gridCol w:w="4948"/>
      </w:tblGrid>
      <w:tr>
        <w:tblPrEx>
          <w:shd w:val="clear" w:color="auto" w:fill="d0ddef"/>
        </w:tblPrEx>
        <w:trPr>
          <w:trHeight w:val="2412" w:hRule="atLeast"/>
        </w:trPr>
        <w:tc>
          <w:tcPr>
            <w:tcW w:type="dxa" w:w="5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ОГРН </w:t>
            </w:r>
            <w:r>
              <w:rPr>
                <w:sz w:val="20"/>
                <w:szCs w:val="20"/>
                <w:rtl w:val="0"/>
                <w:lang w:val="ru-RU"/>
              </w:rPr>
              <w:t>1097799032748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ИНН </w:t>
            </w:r>
            <w:r>
              <w:rPr>
                <w:sz w:val="20"/>
                <w:szCs w:val="20"/>
                <w:rtl w:val="0"/>
                <w:lang w:val="ru-RU"/>
              </w:rPr>
              <w:t>7709443502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КПП </w:t>
            </w:r>
            <w:r>
              <w:rPr>
                <w:sz w:val="20"/>
                <w:szCs w:val="20"/>
                <w:rtl w:val="0"/>
                <w:lang w:val="ru-RU"/>
              </w:rPr>
              <w:t>771501001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ОКПО </w:t>
            </w:r>
            <w:r>
              <w:rPr>
                <w:sz w:val="20"/>
                <w:szCs w:val="20"/>
                <w:rtl w:val="0"/>
                <w:lang w:val="ru-RU"/>
              </w:rPr>
              <w:t>94154554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ОКАТО </w:t>
            </w:r>
            <w:r>
              <w:rPr>
                <w:sz w:val="20"/>
                <w:szCs w:val="20"/>
                <w:rtl w:val="0"/>
                <w:lang w:val="ru-RU"/>
              </w:rPr>
              <w:t>45286580000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ОКВЭД </w:t>
            </w:r>
            <w:r>
              <w:rPr>
                <w:sz w:val="20"/>
                <w:szCs w:val="20"/>
                <w:rtl w:val="0"/>
                <w:lang w:val="ru-RU"/>
              </w:rPr>
              <w:t>80.1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Юр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адрес</w:t>
            </w:r>
            <w:r>
              <w:rPr>
                <w:sz w:val="20"/>
                <w:szCs w:val="20"/>
                <w:rtl w:val="0"/>
                <w:lang w:val="ru-RU"/>
              </w:rPr>
              <w:t xml:space="preserve">: 127322, </w:t>
            </w:r>
            <w:r>
              <w:rPr>
                <w:sz w:val="20"/>
                <w:szCs w:val="20"/>
                <w:rtl w:val="0"/>
                <w:lang w:val="ru-RU"/>
              </w:rPr>
              <w:t>Москва г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Фонвизина 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 № 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rtl w:val="0"/>
                <w:lang w:val="ru-RU"/>
              </w:rPr>
              <w:t>40703810720150000001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в «ТРАНСКАПИТАЛБАНК»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ЗАО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rtl w:val="0"/>
                <w:lang w:val="ru-RU"/>
              </w:rPr>
              <w:t>30101810800000000388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БИК </w:t>
            </w:r>
            <w:r>
              <w:rPr>
                <w:sz w:val="20"/>
                <w:szCs w:val="20"/>
                <w:rtl w:val="0"/>
                <w:lang w:val="ru-RU"/>
              </w:rPr>
              <w:t>044525388</w:t>
            </w:r>
          </w:p>
        </w:tc>
        <w:tc>
          <w:tcPr>
            <w:tcW w:type="dxa" w:w="49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Паспорт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Серия</w:t>
            </w:r>
            <w:r>
              <w:rPr>
                <w:sz w:val="20"/>
                <w:szCs w:val="20"/>
                <w:rtl w:val="0"/>
                <w:lang w:val="ru-RU"/>
              </w:rPr>
              <w:t>:</w:t>
              <w:tab/>
            </w:r>
          </w:p>
          <w:p>
            <w:pPr>
              <w:pStyle w:val="Normal.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:</w:t>
              <w:tab/>
            </w:r>
          </w:p>
          <w:p>
            <w:pPr>
              <w:pStyle w:val="Normal.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дата выдачи</w:t>
            </w:r>
            <w:r>
              <w:rPr>
                <w:sz w:val="20"/>
                <w:szCs w:val="20"/>
                <w:rtl w:val="0"/>
                <w:lang w:val="ru-RU"/>
              </w:rPr>
              <w:t>:</w:t>
              <w:tab/>
            </w:r>
          </w:p>
          <w:p>
            <w:pPr>
              <w:pStyle w:val="Normal.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Свидетельство о Рождении</w:t>
            </w:r>
            <w:r>
              <w:rPr>
                <w:sz w:val="20"/>
                <w:szCs w:val="20"/>
                <w:rtl w:val="0"/>
                <w:lang w:val="ru-RU"/>
              </w:rPr>
              <w:t>:</w:t>
              <w:tab/>
            </w:r>
          </w:p>
          <w:p>
            <w:pPr>
              <w:pStyle w:val="Normal.0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hd w:val="clear" w:color="auto" w:fill="ffffff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Директор </w:t>
      </w:r>
      <w:r>
        <w:rPr>
          <w:sz w:val="20"/>
          <w:szCs w:val="20"/>
          <w:rtl w:val="0"/>
          <w:lang w:val="ru-RU"/>
        </w:rPr>
        <w:t>___________________/</w:t>
      </w:r>
      <w:r>
        <w:rPr>
          <w:sz w:val="20"/>
          <w:szCs w:val="20"/>
          <w:rtl w:val="0"/>
          <w:lang w:val="ru-RU"/>
        </w:rPr>
        <w:t>Ракша А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С</w:t>
      </w:r>
      <w:r>
        <w:rPr>
          <w:sz w:val="20"/>
          <w:szCs w:val="20"/>
          <w:rtl w:val="0"/>
          <w:lang w:val="ru-RU"/>
        </w:rPr>
        <w:t>./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                        </w:t>
        <w:tab/>
        <w:t>__________________/________________/</w:t>
      </w:r>
      <w:bookmarkStart w:name="Par246" w:id="1"/>
      <w:bookmarkEnd w:id="1"/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</w:rPr>
        <w:drawing>
          <wp:inline distT="0" distB="0" distL="0" distR="0">
            <wp:extent cx="733425" cy="733425"/>
            <wp:effectExtent l="0" t="0" r="0" b="0"/>
            <wp:docPr id="1073741826" name="officeArt object" descr="E:\DETSAD\LOGO\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:\DETSAD\LOGO\1-1.png" descr="E:\DETSAD\LOGO\1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Приложение №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1</w:t>
      </w:r>
    </w:p>
    <w:p>
      <w:pPr>
        <w:pStyle w:val="Normal.0"/>
        <w:shd w:val="clear" w:color="auto" w:fill="ffffff"/>
        <w:jc w:val="center"/>
        <w:rPr>
          <w:color w:val="000000"/>
          <w:sz w:val="20"/>
          <w:szCs w:val="20"/>
          <w:u w:color="00000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Расценки на содержание ребенка в июле и августе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jc w:val="center"/>
        <w:rPr>
          <w:sz w:val="20"/>
          <w:szCs w:val="20"/>
        </w:rPr>
      </w:pPr>
    </w:p>
    <w:tbl>
      <w:tblPr>
        <w:tblW w:w="10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56"/>
        <w:gridCol w:w="2444"/>
        <w:gridCol w:w="2578"/>
        <w:gridCol w:w="2578"/>
      </w:tblGrid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Количество оплачиваемых дней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8:00 </w:t>
            </w:r>
            <w:r>
              <w:rPr>
                <w:sz w:val="20"/>
                <w:szCs w:val="20"/>
                <w:rtl w:val="0"/>
                <w:lang w:val="ru-RU"/>
              </w:rPr>
              <w:t xml:space="preserve">– </w:t>
            </w: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8:00 </w:t>
            </w:r>
            <w:r>
              <w:rPr>
                <w:sz w:val="20"/>
                <w:szCs w:val="20"/>
                <w:rtl w:val="0"/>
                <w:lang w:val="ru-RU"/>
              </w:rPr>
              <w:t xml:space="preserve">– </w:t>
            </w:r>
            <w:r>
              <w:rPr>
                <w:sz w:val="20"/>
                <w:szCs w:val="20"/>
                <w:rtl w:val="0"/>
                <w:lang w:val="ru-RU"/>
              </w:rPr>
              <w:t>18:00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8:00 </w:t>
            </w:r>
            <w:r>
              <w:rPr>
                <w:sz w:val="20"/>
                <w:szCs w:val="20"/>
                <w:rtl w:val="0"/>
                <w:lang w:val="ru-RU"/>
              </w:rPr>
              <w:t xml:space="preserve">– </w:t>
            </w:r>
            <w:r>
              <w:rPr>
                <w:sz w:val="20"/>
                <w:szCs w:val="20"/>
                <w:rtl w:val="0"/>
                <w:lang w:val="ru-RU"/>
              </w:rPr>
              <w:t>20:00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1500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3000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9000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10000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12500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17000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19000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22500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25000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27000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30750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30000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35000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40000</w:t>
            </w:r>
          </w:p>
        </w:tc>
      </w:tr>
    </w:tbl>
    <w:p>
      <w:pPr>
        <w:pStyle w:val="Normal.0"/>
        <w:widowControl w:val="0"/>
        <w:shd w:val="clear" w:color="auto" w:fill="ffffff"/>
        <w:jc w:val="center"/>
        <w:rPr>
          <w:sz w:val="20"/>
          <w:szCs w:val="20"/>
        </w:rPr>
      </w:pPr>
    </w:p>
    <w:p>
      <w:pPr>
        <w:pStyle w:val="Normal.0"/>
        <w:shd w:val="clear" w:color="auto" w:fill="ffffff"/>
        <w:jc w:val="center"/>
        <w:rPr>
          <w:sz w:val="20"/>
          <w:szCs w:val="2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Расценки на содержание ребенка в дополнительное время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hd w:val="clear" w:color="auto" w:fill="ffffff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Ясли </w:t>
      </w:r>
      <w:r>
        <w:rPr>
          <w:b w:val="1"/>
          <w:bCs w:val="1"/>
          <w:sz w:val="20"/>
          <w:szCs w:val="20"/>
          <w:rtl w:val="0"/>
          <w:lang w:val="ru-RU"/>
        </w:rPr>
        <w:t xml:space="preserve">(1,5-3 </w:t>
      </w:r>
      <w:r>
        <w:rPr>
          <w:b w:val="1"/>
          <w:bCs w:val="1"/>
          <w:sz w:val="20"/>
          <w:szCs w:val="20"/>
          <w:rtl w:val="0"/>
          <w:lang w:val="ru-RU"/>
        </w:rPr>
        <w:t>года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Normal.0"/>
        <w:shd w:val="clear" w:color="auto" w:fill="ffffff"/>
        <w:jc w:val="center"/>
        <w:rPr>
          <w:sz w:val="20"/>
          <w:szCs w:val="20"/>
        </w:rPr>
      </w:pP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07"/>
        <w:gridCol w:w="5253"/>
      </w:tblGrid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В период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13:00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>18:00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300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./</w:t>
            </w:r>
            <w:r>
              <w:rPr>
                <w:sz w:val="20"/>
                <w:szCs w:val="20"/>
                <w:rtl w:val="0"/>
                <w:lang w:val="ru-RU"/>
              </w:rPr>
              <w:t>час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20:06-20:15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250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20:15-20:30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400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20:30-20:45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550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20:45-21:00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700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После </w:t>
            </w:r>
            <w:r>
              <w:rPr>
                <w:sz w:val="20"/>
                <w:szCs w:val="20"/>
                <w:rtl w:val="0"/>
                <w:lang w:val="ru-RU"/>
              </w:rPr>
              <w:t>21:00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1000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./</w:t>
            </w:r>
            <w:r>
              <w:rPr>
                <w:sz w:val="20"/>
                <w:szCs w:val="20"/>
                <w:rtl w:val="0"/>
                <w:lang w:val="ru-RU"/>
              </w:rPr>
              <w:t>час</w:t>
            </w:r>
          </w:p>
        </w:tc>
      </w:tr>
    </w:tbl>
    <w:p>
      <w:pPr>
        <w:pStyle w:val="Normal.0"/>
        <w:widowControl w:val="0"/>
        <w:shd w:val="clear" w:color="auto" w:fill="ffffff"/>
        <w:jc w:val="center"/>
        <w:rPr>
          <w:sz w:val="20"/>
          <w:szCs w:val="20"/>
        </w:rPr>
      </w:pPr>
    </w:p>
    <w:p>
      <w:pPr>
        <w:pStyle w:val="Normal.0"/>
        <w:shd w:val="clear" w:color="auto" w:fill="ffffff"/>
        <w:jc w:val="center"/>
        <w:rPr>
          <w:sz w:val="20"/>
          <w:szCs w:val="2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Детский сад </w:t>
      </w:r>
      <w:r>
        <w:rPr>
          <w:b w:val="1"/>
          <w:bCs w:val="1"/>
          <w:sz w:val="20"/>
          <w:szCs w:val="20"/>
          <w:rtl w:val="0"/>
          <w:lang w:val="ru-RU"/>
        </w:rPr>
        <w:t xml:space="preserve">(3-6 </w:t>
      </w:r>
      <w:r>
        <w:rPr>
          <w:b w:val="1"/>
          <w:bCs w:val="1"/>
          <w:sz w:val="20"/>
          <w:szCs w:val="20"/>
          <w:rtl w:val="0"/>
          <w:lang w:val="ru-RU"/>
        </w:rPr>
        <w:t>лет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Normal.0"/>
        <w:shd w:val="clear" w:color="auto" w:fill="ffffff"/>
        <w:jc w:val="center"/>
        <w:rPr>
          <w:b w:val="1"/>
          <w:bCs w:val="1"/>
          <w:sz w:val="20"/>
          <w:szCs w:val="20"/>
        </w:rPr>
      </w:pP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07"/>
        <w:gridCol w:w="5253"/>
      </w:tblGrid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В период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13:00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>20:00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300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./</w:t>
            </w:r>
            <w:r>
              <w:rPr>
                <w:sz w:val="20"/>
                <w:szCs w:val="20"/>
                <w:rtl w:val="0"/>
                <w:lang w:val="ru-RU"/>
              </w:rPr>
              <w:t>час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18:06-18:15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250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18:15-18:30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400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18:30-18:45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550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18:45-19:00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700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После </w:t>
            </w:r>
            <w:r>
              <w:rPr>
                <w:sz w:val="20"/>
                <w:szCs w:val="20"/>
                <w:rtl w:val="0"/>
                <w:lang w:val="ru-RU"/>
              </w:rPr>
              <w:t>19:00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1000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./</w:t>
            </w:r>
            <w:r>
              <w:rPr>
                <w:sz w:val="20"/>
                <w:szCs w:val="20"/>
                <w:rtl w:val="0"/>
                <w:lang w:val="ru-RU"/>
              </w:rPr>
              <w:t>час</w:t>
            </w:r>
          </w:p>
        </w:tc>
      </w:tr>
    </w:tbl>
    <w:p>
      <w:pPr>
        <w:pStyle w:val="Normal.0"/>
        <w:widowControl w:val="0"/>
        <w:shd w:val="clear" w:color="auto" w:fill="ffffff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jc w:val="center"/>
        <w:rPr>
          <w:sz w:val="20"/>
          <w:szCs w:val="20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Начальная школа </w:t>
      </w:r>
      <w:r>
        <w:rPr>
          <w:b w:val="1"/>
          <w:bCs w:val="1"/>
          <w:sz w:val="20"/>
          <w:szCs w:val="20"/>
          <w:rtl w:val="0"/>
          <w:lang w:val="ru-RU"/>
        </w:rPr>
        <w:t xml:space="preserve">(6-12 </w:t>
      </w:r>
      <w:r>
        <w:rPr>
          <w:b w:val="1"/>
          <w:bCs w:val="1"/>
          <w:sz w:val="20"/>
          <w:szCs w:val="20"/>
          <w:rtl w:val="0"/>
          <w:lang w:val="ru-RU"/>
        </w:rPr>
        <w:t>лет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Normal.0"/>
        <w:shd w:val="clear" w:color="auto" w:fill="ffffff"/>
        <w:jc w:val="center"/>
        <w:rPr>
          <w:sz w:val="20"/>
          <w:szCs w:val="20"/>
        </w:rPr>
      </w:pP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07"/>
        <w:gridCol w:w="5253"/>
      </w:tblGrid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В период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16:00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>19:00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300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./</w:t>
            </w:r>
            <w:r>
              <w:rPr>
                <w:sz w:val="20"/>
                <w:szCs w:val="20"/>
                <w:rtl w:val="0"/>
                <w:lang w:val="ru-RU"/>
              </w:rPr>
              <w:t>час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19:00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>20:00</w:t>
            </w:r>
          </w:p>
        </w:tc>
        <w:tc>
          <w:tcPr>
            <w:tcW w:type="dxa" w:w="5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500 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./</w:t>
            </w:r>
            <w:r>
              <w:rPr>
                <w:sz w:val="20"/>
                <w:szCs w:val="20"/>
                <w:rtl w:val="0"/>
                <w:lang w:val="ru-RU"/>
              </w:rPr>
              <w:t>час</w:t>
            </w:r>
          </w:p>
        </w:tc>
      </w:tr>
    </w:tbl>
    <w:p>
      <w:pPr>
        <w:pStyle w:val="Normal.0"/>
        <w:widowControl w:val="0"/>
        <w:shd w:val="clear" w:color="auto" w:fill="ffffff"/>
        <w:jc w:val="center"/>
      </w:pPr>
      <w:r>
        <w:rPr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